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379" w:rsidRPr="00442B4F" w:rsidRDefault="00A04379" w:rsidP="00A04379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t>（</w:t>
      </w:r>
      <w:r w:rsidR="000F5442" w:rsidRPr="00442B4F">
        <w:rPr>
          <w:rFonts w:ascii="Meiryo UI" w:eastAsia="Meiryo UI" w:hAnsi="Meiryo UI" w:hint="eastAsia"/>
        </w:rPr>
        <w:t>別紙</w:t>
      </w:r>
      <w:r w:rsidR="00A4364D">
        <w:rPr>
          <w:rFonts w:ascii="Meiryo UI" w:eastAsia="Meiryo UI" w:hAnsi="Meiryo UI" w:hint="eastAsia"/>
        </w:rPr>
        <w:t>３</w:t>
      </w:r>
      <w:r w:rsidRPr="00442B4F">
        <w:rPr>
          <w:rFonts w:ascii="Meiryo UI" w:eastAsia="Meiryo UI" w:hAnsi="Meiryo UI" w:hint="eastAsia"/>
        </w:rPr>
        <w:t>）</w:t>
      </w:r>
    </w:p>
    <w:p w:rsidR="00A04379" w:rsidRDefault="00A04379" w:rsidP="00A0437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A04379" w:rsidRDefault="00A04379" w:rsidP="00A04379">
      <w:pPr>
        <w:jc w:val="right"/>
        <w:rPr>
          <w:rFonts w:ascii="ＭＳ 明朝" w:eastAsia="ＭＳ 明朝" w:hAnsi="ＭＳ 明朝"/>
        </w:rPr>
      </w:pP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  <w:r w:rsidRPr="008377D3">
        <w:rPr>
          <w:rFonts w:ascii="ＭＳ 明朝" w:eastAsia="ＭＳ 明朝" w:hAnsi="ＭＳ 明朝" w:hint="eastAsia"/>
          <w:szCs w:val="21"/>
        </w:rPr>
        <w:t>四万十市長　様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（提出者）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所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在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地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商号又は名称</w:t>
      </w:r>
    </w:p>
    <w:p w:rsidR="00A04379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 xml:space="preserve">代表者職氏名　　　　　　</w:t>
      </w:r>
      <w:r>
        <w:rPr>
          <w:rFonts w:ascii="ＭＳ 明朝" w:eastAsia="ＭＳ 明朝" w:hAnsi="ＭＳ 明朝" w:hint="eastAsia"/>
        </w:rPr>
        <w:t xml:space="preserve">　　　　　　　</w:t>
      </w:r>
      <w:r w:rsidRPr="009B7D64">
        <w:rPr>
          <w:rFonts w:ascii="ＭＳ 明朝" w:eastAsia="ＭＳ 明朝" w:hAnsi="ＭＳ 明朝" w:hint="eastAsia"/>
        </w:rPr>
        <w:t>印</w:t>
      </w:r>
    </w:p>
    <w:p w:rsidR="00A04379" w:rsidRDefault="00A04379" w:rsidP="00A04379">
      <w:pPr>
        <w:ind w:firstLine="4962"/>
        <w:jc w:val="left"/>
        <w:rPr>
          <w:rFonts w:ascii="ＭＳ 明朝" w:eastAsia="ＭＳ 明朝" w:hAnsi="ＭＳ 明朝"/>
        </w:rPr>
      </w:pPr>
    </w:p>
    <w:p w:rsidR="00A04379" w:rsidRDefault="00A04379" w:rsidP="007D5D5F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見</w:t>
      </w:r>
      <w:r w:rsidR="007D5D5F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b/>
          <w:sz w:val="28"/>
          <w:szCs w:val="28"/>
        </w:rPr>
        <w:t>積</w:t>
      </w:r>
      <w:r w:rsidR="007D5D5F">
        <w:rPr>
          <w:rFonts w:ascii="ＭＳ 明朝" w:eastAsia="ＭＳ 明朝" w:hAnsi="ＭＳ 明朝" w:hint="eastAsia"/>
          <w:b/>
          <w:sz w:val="28"/>
          <w:szCs w:val="28"/>
        </w:rPr>
        <w:t xml:space="preserve">　</w:t>
      </w:r>
      <w:r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9548F5" w:rsidRDefault="00A04379" w:rsidP="00A04379">
      <w:pPr>
        <w:ind w:firstLine="420"/>
        <w:jc w:val="left"/>
        <w:rPr>
          <w:rFonts w:ascii="ＭＳ 明朝" w:eastAsia="ＭＳ 明朝" w:hAnsi="ＭＳ 明朝"/>
          <w:szCs w:val="21"/>
        </w:rPr>
      </w:pPr>
      <w:r w:rsidRPr="009548F5">
        <w:rPr>
          <w:rFonts w:ascii="ＭＳ 明朝" w:eastAsia="ＭＳ 明朝" w:hAnsi="ＭＳ 明朝" w:hint="eastAsia"/>
          <w:szCs w:val="21"/>
        </w:rPr>
        <w:t xml:space="preserve">業務名　　</w:t>
      </w:r>
      <w:r w:rsidR="009548F5" w:rsidRPr="009548F5">
        <w:rPr>
          <w:rFonts w:ascii="ＭＳ 明朝" w:eastAsia="ＭＳ 明朝" w:hAnsi="ＭＳ 明朝" w:hint="eastAsia"/>
          <w:szCs w:val="21"/>
        </w:rPr>
        <w:t>四万十市</w:t>
      </w:r>
      <w:r w:rsidR="00C64BD4">
        <w:rPr>
          <w:rFonts w:ascii="ＭＳ 明朝" w:eastAsia="ＭＳ 明朝" w:hAnsi="ＭＳ 明朝" w:hint="eastAsia"/>
          <w:szCs w:val="21"/>
        </w:rPr>
        <w:t>放課後児童クラブ・放課後子ども教室・児童館</w:t>
      </w:r>
      <w:r w:rsidR="009548F5" w:rsidRPr="009548F5">
        <w:rPr>
          <w:rFonts w:ascii="ＭＳ 明朝" w:eastAsia="ＭＳ 明朝" w:hAnsi="ＭＳ 明朝" w:hint="eastAsia"/>
          <w:szCs w:val="21"/>
        </w:rPr>
        <w:t>運営業務</w:t>
      </w:r>
    </w:p>
    <w:p w:rsidR="00A04379" w:rsidRPr="00A04379" w:rsidRDefault="00A04379" w:rsidP="00A04379">
      <w:pPr>
        <w:pStyle w:val="a9"/>
        <w:wordWrap w:val="0"/>
      </w:pPr>
      <w:r w:rsidRPr="00A04379">
        <w:rPr>
          <w:rFonts w:hint="eastAsia"/>
        </w:rPr>
        <w:t xml:space="preserve">　</w:t>
      </w:r>
    </w:p>
    <w:p w:rsidR="00A04379" w:rsidRPr="00A04379" w:rsidRDefault="00A04379" w:rsidP="00A04379">
      <w:pPr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</w:rPr>
        <w:t xml:space="preserve">　　金</w:t>
      </w:r>
      <w:r>
        <w:rPr>
          <w:rFonts w:ascii="ＭＳ 明朝" w:eastAsia="ＭＳ 明朝" w:hAnsi="ＭＳ 明朝" w:hint="eastAsia"/>
        </w:rPr>
        <w:t xml:space="preserve">　</w:t>
      </w:r>
      <w:r w:rsidRPr="00A04379">
        <w:rPr>
          <w:rFonts w:ascii="ＭＳ 明朝" w:eastAsia="ＭＳ 明朝" w:hAnsi="ＭＳ 明朝" w:hint="eastAsia"/>
        </w:rPr>
        <w:t>額</w:t>
      </w:r>
    </w:p>
    <w:tbl>
      <w:tblPr>
        <w:tblpPr w:leftFromText="142" w:rightFromText="142" w:vertAnchor="text" w:horzAnchor="margin" w:tblpXSpec="center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A1354D" w:rsidRPr="00B122B8" w:rsidTr="00A1354D">
        <w:trPr>
          <w:trHeight w:val="274"/>
        </w:trPr>
        <w:tc>
          <w:tcPr>
            <w:tcW w:w="794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百万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千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円</w:t>
            </w:r>
          </w:p>
        </w:tc>
      </w:tr>
      <w:tr w:rsidR="00A1354D" w:rsidRPr="00B122B8" w:rsidTr="00601E11">
        <w:trPr>
          <w:trHeight w:val="1046"/>
        </w:trPr>
        <w:tc>
          <w:tcPr>
            <w:tcW w:w="794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</w:tr>
    </w:tbl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　</w:t>
      </w:r>
    </w:p>
    <w:p w:rsidR="00A04379" w:rsidRPr="00A04379" w:rsidRDefault="00A04379" w:rsidP="00A04379">
      <w:pPr>
        <w:autoSpaceDN w:val="0"/>
        <w:spacing w:line="400" w:lineRule="exact"/>
        <w:ind w:firstLineChars="200" w:firstLine="42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2216F6">
      <w:pPr>
        <w:autoSpaceDN w:val="0"/>
        <w:ind w:firstLine="42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 </w:t>
      </w:r>
      <w:r w:rsidR="00A4364D">
        <w:rPr>
          <w:rFonts w:ascii="ＭＳ 明朝" w:eastAsia="ＭＳ 明朝" w:hAnsi="ＭＳ 明朝" w:hint="eastAsia"/>
          <w:snapToGrid w:val="0"/>
          <w:szCs w:val="21"/>
        </w:rPr>
        <w:t>（税込</w:t>
      </w:r>
      <w:r w:rsidRPr="00A04379">
        <w:rPr>
          <w:rFonts w:ascii="ＭＳ 明朝" w:eastAsia="ＭＳ 明朝" w:hAnsi="ＭＳ 明朝" w:hint="eastAsia"/>
          <w:snapToGrid w:val="0"/>
          <w:szCs w:val="21"/>
        </w:rPr>
        <w:t>）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7D5D5F" w:rsidP="00452880">
      <w:pPr>
        <w:autoSpaceDN w:val="0"/>
        <w:ind w:firstLine="210"/>
        <w:rPr>
          <w:rFonts w:ascii="ＭＳ 明朝" w:eastAsia="ＭＳ 明朝" w:hAnsi="ＭＳ 明朝"/>
          <w:snapToGrid w:val="0"/>
          <w:szCs w:val="21"/>
        </w:rPr>
      </w:pPr>
      <w:r w:rsidRPr="009548F5">
        <w:rPr>
          <w:rFonts w:ascii="ＭＳ 明朝" w:eastAsia="ＭＳ 明朝" w:hAnsi="ＭＳ 明朝" w:hint="eastAsia"/>
          <w:szCs w:val="21"/>
        </w:rPr>
        <w:t>四万十市</w:t>
      </w:r>
      <w:r w:rsidR="00C64BD4">
        <w:rPr>
          <w:rFonts w:ascii="ＭＳ 明朝" w:eastAsia="ＭＳ 明朝" w:hAnsi="ＭＳ 明朝" w:hint="eastAsia"/>
          <w:szCs w:val="21"/>
        </w:rPr>
        <w:t>放課後児童クラブ・放課後子ども教室・児童館</w:t>
      </w:r>
      <w:r w:rsidRPr="009548F5">
        <w:rPr>
          <w:rFonts w:ascii="ＭＳ 明朝" w:eastAsia="ＭＳ 明朝" w:hAnsi="ＭＳ 明朝" w:hint="eastAsia"/>
          <w:szCs w:val="21"/>
        </w:rPr>
        <w:t>運営業務</w:t>
      </w:r>
      <w:bookmarkStart w:id="0" w:name="_GoBack"/>
      <w:bookmarkEnd w:id="0"/>
      <w:r w:rsidR="00A04379" w:rsidRPr="00A04379">
        <w:rPr>
          <w:rFonts w:ascii="ＭＳ 明朝" w:eastAsia="ＭＳ 明朝" w:hAnsi="ＭＳ 明朝" w:hint="eastAsia"/>
          <w:snapToGrid w:val="0"/>
          <w:szCs w:val="21"/>
        </w:rPr>
        <w:t>について、上記のとおり見積りいたします。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rPr>
          <w:rFonts w:ascii="ＭＳ 明朝" w:eastAsia="ＭＳ 明朝" w:hAnsi="ＭＳ 明朝"/>
        </w:rPr>
      </w:pPr>
    </w:p>
    <w:p w:rsidR="00A04379" w:rsidRPr="007D5D5F" w:rsidRDefault="00A04379" w:rsidP="00A04379">
      <w:pPr>
        <w:rPr>
          <w:rFonts w:ascii="ＭＳ 明朝" w:eastAsia="ＭＳ 明朝" w:hAnsi="ＭＳ 明朝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</w:rPr>
      </w:pPr>
    </w:p>
    <w:p w:rsidR="00870A91" w:rsidRPr="00870A91" w:rsidRDefault="00870A91" w:rsidP="00870A91">
      <w:pPr>
        <w:ind w:left="630" w:hangingChars="300" w:hanging="630"/>
        <w:rPr>
          <w:rFonts w:ascii="ＭＳ 明朝" w:eastAsia="ＭＳ 明朝" w:hAnsi="ＭＳ 明朝"/>
          <w:snapToGrid w:val="0"/>
          <w:szCs w:val="21"/>
        </w:rPr>
      </w:pP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注意事項</w:t>
      </w:r>
    </w:p>
    <w:p w:rsidR="00870A91" w:rsidRPr="00870A91" w:rsidRDefault="00870A91" w:rsidP="00D4148F">
      <w:pPr>
        <w:spacing w:line="380" w:lineRule="exact"/>
        <w:ind w:left="420" w:hangingChars="200" w:hanging="420"/>
        <w:rPr>
          <w:rFonts w:ascii="ＭＳ 明朝" w:eastAsia="ＭＳ 明朝" w:hAnsi="ＭＳ 明朝"/>
          <w:snapToGrid w:val="0"/>
          <w:spacing w:val="2"/>
          <w:szCs w:val="21"/>
          <w:u w:val="single"/>
        </w:rPr>
      </w:pP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１　見積の内容（内訳）が分かるよう</w:t>
      </w:r>
      <w:r w:rsidR="00D4148F">
        <w:rPr>
          <w:rFonts w:ascii="ＭＳ 明朝" w:eastAsia="ＭＳ 明朝" w:hAnsi="ＭＳ 明朝" w:cs="ＭＳ 明朝" w:hint="eastAsia"/>
          <w:snapToGrid w:val="0"/>
          <w:szCs w:val="21"/>
        </w:rPr>
        <w:t>各事業の</w:t>
      </w:r>
      <w:r w:rsidR="009E5D14">
        <w:rPr>
          <w:rFonts w:ascii="ＭＳ 明朝" w:eastAsia="ＭＳ 明朝" w:hAnsi="ＭＳ 明朝" w:cs="ＭＳ 明朝" w:hint="eastAsia"/>
          <w:snapToGrid w:val="0"/>
          <w:szCs w:val="21"/>
        </w:rPr>
        <w:t>年度ごとの</w:t>
      </w: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内訳書を添付すること。（</w:t>
      </w:r>
      <w:r w:rsidR="009E5D14">
        <w:rPr>
          <w:rFonts w:ascii="ＭＳ 明朝" w:eastAsia="ＭＳ 明朝" w:hAnsi="ＭＳ 明朝" w:cs="ＭＳ 明朝" w:hint="eastAsia"/>
          <w:snapToGrid w:val="0"/>
          <w:szCs w:val="21"/>
        </w:rPr>
        <w:t>別紙</w:t>
      </w:r>
      <w:r w:rsidR="00A4364D">
        <w:rPr>
          <w:rFonts w:ascii="ＭＳ 明朝" w:eastAsia="ＭＳ 明朝" w:hAnsi="ＭＳ 明朝" w:cs="ＭＳ 明朝" w:hint="eastAsia"/>
          <w:snapToGrid w:val="0"/>
          <w:szCs w:val="21"/>
        </w:rPr>
        <w:t>３－１～３－</w:t>
      </w:r>
      <w:r w:rsidR="00D4148F">
        <w:rPr>
          <w:rFonts w:ascii="ＭＳ 明朝" w:eastAsia="ＭＳ 明朝" w:hAnsi="ＭＳ 明朝" w:cs="ＭＳ 明朝" w:hint="eastAsia"/>
          <w:snapToGrid w:val="0"/>
          <w:szCs w:val="21"/>
        </w:rPr>
        <w:t>９</w:t>
      </w: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）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２　見積金額は日本円とし、アラビア数字を使用すること。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３　頭数字の左欄に必ず「￥」を記入すること。</w:t>
      </w:r>
    </w:p>
    <w:p w:rsidR="00DE7C3F" w:rsidRDefault="00C64BD4" w:rsidP="009E5D14">
      <w:pPr>
        <w:ind w:left="210" w:hangingChars="100" w:hanging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令和６</w:t>
      </w:r>
      <w:r w:rsidR="00DE7C3F">
        <w:rPr>
          <w:rFonts w:ascii="ＭＳ 明朝" w:eastAsia="ＭＳ 明朝" w:hAnsi="ＭＳ 明朝" w:hint="eastAsia"/>
        </w:rPr>
        <w:t>年４月１日から令和</w:t>
      </w:r>
      <w:r>
        <w:rPr>
          <w:rFonts w:ascii="ＭＳ 明朝" w:eastAsia="ＭＳ 明朝" w:hAnsi="ＭＳ 明朝" w:hint="eastAsia"/>
        </w:rPr>
        <w:t>９</w:t>
      </w:r>
      <w:r w:rsidR="00DE7C3F">
        <w:rPr>
          <w:rFonts w:ascii="ＭＳ 明朝" w:eastAsia="ＭＳ 明朝" w:hAnsi="ＭＳ 明朝" w:hint="eastAsia"/>
        </w:rPr>
        <w:t>年３月31日までの</w:t>
      </w:r>
      <w:r w:rsidR="009E5D14">
        <w:rPr>
          <w:rFonts w:ascii="ＭＳ 明朝" w:eastAsia="ＭＳ 明朝" w:hAnsi="ＭＳ 明朝" w:hint="eastAsia"/>
        </w:rPr>
        <w:t>３</w:t>
      </w:r>
      <w:r w:rsidR="00DE7C3F">
        <w:rPr>
          <w:rFonts w:ascii="ＭＳ 明朝" w:eastAsia="ＭＳ 明朝" w:hAnsi="ＭＳ 明朝" w:hint="eastAsia"/>
        </w:rPr>
        <w:t>年間の全期間に係る合計金額について記載すること</w:t>
      </w:r>
      <w:r>
        <w:rPr>
          <w:rFonts w:ascii="ＭＳ 明朝" w:eastAsia="ＭＳ 明朝" w:hAnsi="ＭＳ 明朝" w:hint="eastAsia"/>
        </w:rPr>
        <w:t>。</w:t>
      </w:r>
    </w:p>
    <w:p w:rsidR="00814043" w:rsidRPr="00442B4F" w:rsidRDefault="00814043" w:rsidP="00814043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lastRenderedPageBreak/>
        <w:t>（別紙</w:t>
      </w:r>
      <w:r>
        <w:rPr>
          <w:rFonts w:ascii="Meiryo UI" w:eastAsia="Meiryo UI" w:hAnsi="Meiryo UI" w:hint="eastAsia"/>
        </w:rPr>
        <w:t>３-１</w:t>
      </w:r>
      <w:r w:rsidRPr="00442B4F">
        <w:rPr>
          <w:rFonts w:ascii="Meiryo UI" w:eastAsia="Meiryo UI" w:hAnsi="Meiryo UI" w:hint="eastAsia"/>
        </w:rPr>
        <w:t>）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p w:rsidR="00814043" w:rsidRPr="009E5D14" w:rsidRDefault="00814043" w:rsidP="00814043">
      <w:pPr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令和６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年度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放課後児童クラブ運営費　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見積内訳書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p w:rsidR="00814043" w:rsidRPr="009E5D14" w:rsidRDefault="00814043" w:rsidP="00814043">
      <w:pPr>
        <w:rPr>
          <w:rFonts w:ascii="ＭＳ 明朝" w:eastAsia="ＭＳ 明朝" w:hAnsi="ＭＳ 明朝"/>
          <w:u w:val="double"/>
        </w:rPr>
      </w:pPr>
      <w:r>
        <w:rPr>
          <w:rFonts w:ascii="ＭＳ 明朝" w:eastAsia="ＭＳ 明朝" w:hAnsi="ＭＳ 明朝" w:hint="eastAsia"/>
          <w:u w:val="double"/>
        </w:rPr>
        <w:t>令和６</w:t>
      </w:r>
      <w:r w:rsidRPr="009E5D14">
        <w:rPr>
          <w:rFonts w:ascii="ＭＳ 明朝" w:eastAsia="ＭＳ 明朝" w:hAnsi="ＭＳ 明朝" w:hint="eastAsia"/>
          <w:u w:val="double"/>
        </w:rPr>
        <w:t xml:space="preserve">年度見積金額　　　　　　　　　　　　　　　</w:t>
      </w:r>
      <w:r>
        <w:rPr>
          <w:rFonts w:ascii="ＭＳ 明朝" w:eastAsia="ＭＳ 明朝" w:hAnsi="ＭＳ 明朝" w:hint="eastAsia"/>
          <w:u w:val="double"/>
        </w:rPr>
        <w:t xml:space="preserve">　　　　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814043" w:rsidTr="00907A2D">
        <w:tc>
          <w:tcPr>
            <w:tcW w:w="3114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rPr>
          <w:trHeight w:val="669"/>
        </w:trPr>
        <w:tc>
          <w:tcPr>
            <w:tcW w:w="3823" w:type="dxa"/>
            <w:gridSpan w:val="2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  <w:vAlign w:val="center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  <w:vAlign w:val="center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14043" w:rsidRDefault="00814043" w:rsidP="008140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注１）　本業務は非課税とする。</w:t>
      </w:r>
    </w:p>
    <w:p w:rsidR="00814043" w:rsidRDefault="00814043" w:rsidP="008140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注２）　</w:t>
      </w:r>
      <w:r w:rsidRPr="00814043">
        <w:rPr>
          <w:rFonts w:ascii="ＭＳ 明朝" w:eastAsia="ＭＳ 明朝" w:hAnsi="ＭＳ 明朝" w:hint="eastAsia"/>
        </w:rPr>
        <w:t>記載する欄が不足する場合は，別紙記載としても構わない。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814043" w:rsidTr="00907A2D">
        <w:tc>
          <w:tcPr>
            <w:tcW w:w="9204" w:type="dxa"/>
            <w:gridSpan w:val="3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14043" w:rsidRDefault="00814043" w:rsidP="00814043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</w:rPr>
        <w:br w:type="page"/>
      </w:r>
    </w:p>
    <w:p w:rsidR="00814043" w:rsidRPr="00442B4F" w:rsidRDefault="00814043" w:rsidP="00814043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lastRenderedPageBreak/>
        <w:t>（別紙</w:t>
      </w:r>
      <w:r>
        <w:rPr>
          <w:rFonts w:ascii="Meiryo UI" w:eastAsia="Meiryo UI" w:hAnsi="Meiryo UI" w:hint="eastAsia"/>
        </w:rPr>
        <w:t>３-２</w:t>
      </w:r>
      <w:r w:rsidRPr="00442B4F">
        <w:rPr>
          <w:rFonts w:ascii="Meiryo UI" w:eastAsia="Meiryo UI" w:hAnsi="Meiryo UI" w:hint="eastAsia"/>
        </w:rPr>
        <w:t>）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p w:rsidR="00814043" w:rsidRPr="009E5D14" w:rsidRDefault="00814043" w:rsidP="00814043">
      <w:pPr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令和７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年度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放課後児童クラブ運営費　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見積内訳書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p w:rsidR="00814043" w:rsidRPr="009E5D14" w:rsidRDefault="00814043" w:rsidP="00814043">
      <w:pPr>
        <w:rPr>
          <w:rFonts w:ascii="ＭＳ 明朝" w:eastAsia="ＭＳ 明朝" w:hAnsi="ＭＳ 明朝"/>
          <w:u w:val="double"/>
        </w:rPr>
      </w:pPr>
      <w:r>
        <w:rPr>
          <w:rFonts w:ascii="ＭＳ 明朝" w:eastAsia="ＭＳ 明朝" w:hAnsi="ＭＳ 明朝" w:hint="eastAsia"/>
          <w:u w:val="double"/>
        </w:rPr>
        <w:t>令和７</w:t>
      </w:r>
      <w:r w:rsidRPr="009E5D14">
        <w:rPr>
          <w:rFonts w:ascii="ＭＳ 明朝" w:eastAsia="ＭＳ 明朝" w:hAnsi="ＭＳ 明朝" w:hint="eastAsia"/>
          <w:u w:val="double"/>
        </w:rPr>
        <w:t xml:space="preserve">年度見積金額　　　　　　　　　　　　　　　</w:t>
      </w:r>
      <w:r>
        <w:rPr>
          <w:rFonts w:ascii="ＭＳ 明朝" w:eastAsia="ＭＳ 明朝" w:hAnsi="ＭＳ 明朝" w:hint="eastAsia"/>
          <w:u w:val="double"/>
        </w:rPr>
        <w:t xml:space="preserve">　　　　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814043" w:rsidTr="00907A2D">
        <w:tc>
          <w:tcPr>
            <w:tcW w:w="3114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rPr>
          <w:trHeight w:val="669"/>
        </w:trPr>
        <w:tc>
          <w:tcPr>
            <w:tcW w:w="3823" w:type="dxa"/>
            <w:gridSpan w:val="2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  <w:vAlign w:val="center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  <w:vAlign w:val="center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14043" w:rsidRDefault="00814043" w:rsidP="008140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注１）　本業務は非課税とする。</w:t>
      </w:r>
    </w:p>
    <w:p w:rsidR="00814043" w:rsidRDefault="00814043" w:rsidP="008140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注２）　</w:t>
      </w:r>
      <w:r w:rsidRPr="00814043">
        <w:rPr>
          <w:rFonts w:ascii="ＭＳ 明朝" w:eastAsia="ＭＳ 明朝" w:hAnsi="ＭＳ 明朝" w:hint="eastAsia"/>
        </w:rPr>
        <w:t>記載する欄が不足する場合は，別紙記載としても構わない。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814043" w:rsidTr="00907A2D">
        <w:tc>
          <w:tcPr>
            <w:tcW w:w="9204" w:type="dxa"/>
            <w:gridSpan w:val="3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14043" w:rsidRDefault="00814043" w:rsidP="00814043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</w:rPr>
        <w:br w:type="page"/>
      </w:r>
    </w:p>
    <w:p w:rsidR="00814043" w:rsidRPr="00442B4F" w:rsidRDefault="00814043" w:rsidP="00814043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lastRenderedPageBreak/>
        <w:t>（別紙</w:t>
      </w:r>
      <w:r>
        <w:rPr>
          <w:rFonts w:ascii="Meiryo UI" w:eastAsia="Meiryo UI" w:hAnsi="Meiryo UI" w:hint="eastAsia"/>
        </w:rPr>
        <w:t>３-３</w:t>
      </w:r>
      <w:r w:rsidRPr="00442B4F">
        <w:rPr>
          <w:rFonts w:ascii="Meiryo UI" w:eastAsia="Meiryo UI" w:hAnsi="Meiryo UI" w:hint="eastAsia"/>
        </w:rPr>
        <w:t>）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p w:rsidR="00814043" w:rsidRPr="009E5D14" w:rsidRDefault="00814043" w:rsidP="00814043">
      <w:pPr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令和８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年度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放課後児童クラブ運営費　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見積内訳書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p w:rsidR="00814043" w:rsidRPr="009E5D14" w:rsidRDefault="00814043" w:rsidP="00814043">
      <w:pPr>
        <w:rPr>
          <w:rFonts w:ascii="ＭＳ 明朝" w:eastAsia="ＭＳ 明朝" w:hAnsi="ＭＳ 明朝"/>
          <w:u w:val="double"/>
        </w:rPr>
      </w:pPr>
      <w:r>
        <w:rPr>
          <w:rFonts w:ascii="ＭＳ 明朝" w:eastAsia="ＭＳ 明朝" w:hAnsi="ＭＳ 明朝" w:hint="eastAsia"/>
          <w:u w:val="double"/>
        </w:rPr>
        <w:t>令和８</w:t>
      </w:r>
      <w:r w:rsidRPr="009E5D14">
        <w:rPr>
          <w:rFonts w:ascii="ＭＳ 明朝" w:eastAsia="ＭＳ 明朝" w:hAnsi="ＭＳ 明朝" w:hint="eastAsia"/>
          <w:u w:val="double"/>
        </w:rPr>
        <w:t xml:space="preserve">年度見積金額　　　　　　　　　　　　　　　</w:t>
      </w:r>
      <w:r>
        <w:rPr>
          <w:rFonts w:ascii="ＭＳ 明朝" w:eastAsia="ＭＳ 明朝" w:hAnsi="ＭＳ 明朝" w:hint="eastAsia"/>
          <w:u w:val="double"/>
        </w:rPr>
        <w:t xml:space="preserve">　　　　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814043" w:rsidTr="00907A2D">
        <w:tc>
          <w:tcPr>
            <w:tcW w:w="3114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rPr>
          <w:trHeight w:val="669"/>
        </w:trPr>
        <w:tc>
          <w:tcPr>
            <w:tcW w:w="3823" w:type="dxa"/>
            <w:gridSpan w:val="2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  <w:vAlign w:val="center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  <w:vAlign w:val="center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14043" w:rsidRDefault="00814043" w:rsidP="008140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注１）　本業務は非課税とする。</w:t>
      </w:r>
    </w:p>
    <w:p w:rsidR="00814043" w:rsidRDefault="00814043" w:rsidP="008140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注２）　</w:t>
      </w:r>
      <w:r w:rsidRPr="00814043">
        <w:rPr>
          <w:rFonts w:ascii="ＭＳ 明朝" w:eastAsia="ＭＳ 明朝" w:hAnsi="ＭＳ 明朝" w:hint="eastAsia"/>
        </w:rPr>
        <w:t>記載する欄が不足する場合は，別紙記載としても構わない。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814043" w:rsidTr="00907A2D">
        <w:tc>
          <w:tcPr>
            <w:tcW w:w="9204" w:type="dxa"/>
            <w:gridSpan w:val="3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14043" w:rsidRDefault="00814043" w:rsidP="00814043">
      <w:pPr>
        <w:widowControl/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</w:rPr>
        <w:br w:type="page"/>
      </w:r>
    </w:p>
    <w:p w:rsidR="00A4364D" w:rsidRPr="00442B4F" w:rsidRDefault="00A4364D" w:rsidP="00A4364D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lastRenderedPageBreak/>
        <w:t>（別紙３</w:t>
      </w:r>
      <w:r>
        <w:rPr>
          <w:rFonts w:ascii="Meiryo UI" w:eastAsia="Meiryo UI" w:hAnsi="Meiryo UI" w:hint="eastAsia"/>
        </w:rPr>
        <w:t>-</w:t>
      </w:r>
      <w:r w:rsidR="00814043">
        <w:rPr>
          <w:rFonts w:ascii="Meiryo UI" w:eastAsia="Meiryo UI" w:hAnsi="Meiryo UI" w:hint="eastAsia"/>
        </w:rPr>
        <w:t>４</w:t>
      </w:r>
      <w:r w:rsidRPr="00442B4F">
        <w:rPr>
          <w:rFonts w:ascii="Meiryo UI" w:eastAsia="Meiryo UI" w:hAnsi="Meiryo UI" w:hint="eastAsia"/>
        </w:rPr>
        <w:t>）</w:t>
      </w:r>
    </w:p>
    <w:p w:rsidR="007D5D5F" w:rsidRDefault="007D5D5F" w:rsidP="007D5D5F">
      <w:pPr>
        <w:rPr>
          <w:rFonts w:ascii="ＭＳ 明朝" w:eastAsia="ＭＳ 明朝" w:hAnsi="ＭＳ 明朝"/>
        </w:rPr>
      </w:pPr>
    </w:p>
    <w:p w:rsidR="007D5D5F" w:rsidRPr="009E5D14" w:rsidRDefault="007D5D5F" w:rsidP="007D5D5F">
      <w:pPr>
        <w:rPr>
          <w:rFonts w:ascii="ＭＳ 明朝" w:eastAsia="ＭＳ 明朝" w:hAnsi="ＭＳ 明朝"/>
          <w:b/>
          <w:sz w:val="28"/>
          <w:szCs w:val="28"/>
        </w:rPr>
      </w:pPr>
      <w:r w:rsidRPr="009E5D14">
        <w:rPr>
          <w:rFonts w:ascii="ＭＳ 明朝" w:eastAsia="ＭＳ 明朝" w:hAnsi="ＭＳ 明朝" w:hint="eastAsia"/>
          <w:b/>
          <w:sz w:val="28"/>
          <w:szCs w:val="28"/>
        </w:rPr>
        <w:t>令和</w:t>
      </w:r>
      <w:r w:rsidR="00814043">
        <w:rPr>
          <w:rFonts w:ascii="ＭＳ 明朝" w:eastAsia="ＭＳ 明朝" w:hAnsi="ＭＳ 明朝" w:hint="eastAsia"/>
          <w:b/>
          <w:sz w:val="28"/>
          <w:szCs w:val="28"/>
        </w:rPr>
        <w:t>６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年度</w:t>
      </w:r>
      <w:r w:rsidR="00814043">
        <w:rPr>
          <w:rFonts w:ascii="ＭＳ 明朝" w:eastAsia="ＭＳ 明朝" w:hAnsi="ＭＳ 明朝" w:hint="eastAsia"/>
          <w:b/>
          <w:sz w:val="28"/>
          <w:szCs w:val="28"/>
        </w:rPr>
        <w:t xml:space="preserve">放課後子ども教室運営費　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見積内訳書</w:t>
      </w:r>
    </w:p>
    <w:p w:rsidR="007D5D5F" w:rsidRDefault="007D5D5F" w:rsidP="007D5D5F">
      <w:pPr>
        <w:rPr>
          <w:rFonts w:ascii="ＭＳ 明朝" w:eastAsia="ＭＳ 明朝" w:hAnsi="ＭＳ 明朝"/>
        </w:rPr>
      </w:pPr>
    </w:p>
    <w:p w:rsidR="007D5D5F" w:rsidRPr="009E5D14" w:rsidRDefault="007D5D5F" w:rsidP="007D5D5F">
      <w:pPr>
        <w:rPr>
          <w:rFonts w:ascii="ＭＳ 明朝" w:eastAsia="ＭＳ 明朝" w:hAnsi="ＭＳ 明朝"/>
          <w:u w:val="double"/>
        </w:rPr>
      </w:pPr>
      <w:r w:rsidRPr="009E5D14">
        <w:rPr>
          <w:rFonts w:ascii="ＭＳ 明朝" w:eastAsia="ＭＳ 明朝" w:hAnsi="ＭＳ 明朝" w:hint="eastAsia"/>
          <w:u w:val="double"/>
        </w:rPr>
        <w:t>令和</w:t>
      </w:r>
      <w:r w:rsidR="00814043">
        <w:rPr>
          <w:rFonts w:ascii="ＭＳ 明朝" w:eastAsia="ＭＳ 明朝" w:hAnsi="ＭＳ 明朝" w:hint="eastAsia"/>
          <w:u w:val="double"/>
        </w:rPr>
        <w:t>６</w:t>
      </w:r>
      <w:r w:rsidRPr="009E5D14">
        <w:rPr>
          <w:rFonts w:ascii="ＭＳ 明朝" w:eastAsia="ＭＳ 明朝" w:hAnsi="ＭＳ 明朝" w:hint="eastAsia"/>
          <w:u w:val="double"/>
        </w:rPr>
        <w:t>年度見積金額　　　　　　　　　　　　　　　（税込）</w:t>
      </w:r>
    </w:p>
    <w:p w:rsidR="007D5D5F" w:rsidRDefault="007D5D5F" w:rsidP="007D5D5F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7D5D5F" w:rsidTr="00C0723A">
        <w:tc>
          <w:tcPr>
            <w:tcW w:w="3114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823" w:type="dxa"/>
            <w:gridSpan w:val="2"/>
            <w:vMerge w:val="restart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小計</w:t>
            </w: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823" w:type="dxa"/>
            <w:gridSpan w:val="2"/>
            <w:vMerge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消費税</w:t>
            </w: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823" w:type="dxa"/>
            <w:gridSpan w:val="2"/>
            <w:vMerge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</w:tbl>
    <w:p w:rsidR="007D5D5F" w:rsidRDefault="00814043" w:rsidP="007D5D5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注１）消費税及び地方消費税額として10％を見込むこと</w:t>
      </w:r>
    </w:p>
    <w:p w:rsidR="00814043" w:rsidRDefault="00814043" w:rsidP="007D5D5F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注２）</w:t>
      </w:r>
      <w:r w:rsidRPr="00814043">
        <w:rPr>
          <w:rFonts w:ascii="ＭＳ 明朝" w:eastAsia="ＭＳ 明朝" w:hAnsi="ＭＳ 明朝" w:hint="eastAsia"/>
        </w:rPr>
        <w:t>記載する欄が不足する場合は，別紙記載としても構わない。</w:t>
      </w:r>
    </w:p>
    <w:p w:rsidR="007D5D5F" w:rsidRDefault="007D5D5F" w:rsidP="007D5D5F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7D5D5F" w:rsidTr="00C0723A">
        <w:tc>
          <w:tcPr>
            <w:tcW w:w="9204" w:type="dxa"/>
            <w:gridSpan w:val="3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</w:tbl>
    <w:p w:rsidR="00814043" w:rsidRPr="00442B4F" w:rsidRDefault="00814043" w:rsidP="00814043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lastRenderedPageBreak/>
        <w:t>（別紙３</w:t>
      </w:r>
      <w:r>
        <w:rPr>
          <w:rFonts w:ascii="Meiryo UI" w:eastAsia="Meiryo UI" w:hAnsi="Meiryo UI" w:hint="eastAsia"/>
        </w:rPr>
        <w:t>-５</w:t>
      </w:r>
      <w:r w:rsidRPr="00442B4F">
        <w:rPr>
          <w:rFonts w:ascii="Meiryo UI" w:eastAsia="Meiryo UI" w:hAnsi="Meiryo UI" w:hint="eastAsia"/>
        </w:rPr>
        <w:t>）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p w:rsidR="00814043" w:rsidRPr="009E5D14" w:rsidRDefault="00814043" w:rsidP="00814043">
      <w:pPr>
        <w:rPr>
          <w:rFonts w:ascii="ＭＳ 明朝" w:eastAsia="ＭＳ 明朝" w:hAnsi="ＭＳ 明朝"/>
          <w:b/>
          <w:sz w:val="28"/>
          <w:szCs w:val="28"/>
        </w:rPr>
      </w:pPr>
      <w:r w:rsidRPr="009E5D14">
        <w:rPr>
          <w:rFonts w:ascii="ＭＳ 明朝" w:eastAsia="ＭＳ 明朝" w:hAnsi="ＭＳ 明朝" w:hint="eastAsia"/>
          <w:b/>
          <w:sz w:val="28"/>
          <w:szCs w:val="28"/>
        </w:rPr>
        <w:t>令和</w:t>
      </w:r>
      <w:r>
        <w:rPr>
          <w:rFonts w:ascii="ＭＳ 明朝" w:eastAsia="ＭＳ 明朝" w:hAnsi="ＭＳ 明朝" w:hint="eastAsia"/>
          <w:b/>
          <w:sz w:val="28"/>
          <w:szCs w:val="28"/>
        </w:rPr>
        <w:t>７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年度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放課後子ども教室運営費　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見積内訳書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p w:rsidR="00814043" w:rsidRPr="009E5D14" w:rsidRDefault="00814043" w:rsidP="00814043">
      <w:pPr>
        <w:rPr>
          <w:rFonts w:ascii="ＭＳ 明朝" w:eastAsia="ＭＳ 明朝" w:hAnsi="ＭＳ 明朝"/>
          <w:u w:val="double"/>
        </w:rPr>
      </w:pPr>
      <w:r w:rsidRPr="009E5D14">
        <w:rPr>
          <w:rFonts w:ascii="ＭＳ 明朝" w:eastAsia="ＭＳ 明朝" w:hAnsi="ＭＳ 明朝" w:hint="eastAsia"/>
          <w:u w:val="double"/>
        </w:rPr>
        <w:t>令和</w:t>
      </w:r>
      <w:r>
        <w:rPr>
          <w:rFonts w:ascii="ＭＳ 明朝" w:eastAsia="ＭＳ 明朝" w:hAnsi="ＭＳ 明朝" w:hint="eastAsia"/>
          <w:u w:val="double"/>
        </w:rPr>
        <w:t>７</w:t>
      </w:r>
      <w:r w:rsidRPr="009E5D14">
        <w:rPr>
          <w:rFonts w:ascii="ＭＳ 明朝" w:eastAsia="ＭＳ 明朝" w:hAnsi="ＭＳ 明朝" w:hint="eastAsia"/>
          <w:u w:val="double"/>
        </w:rPr>
        <w:t>年度見積金額　　　　　　　　　　　　　　　（税込）</w:t>
      </w:r>
    </w:p>
    <w:p w:rsidR="00814043" w:rsidRPr="00814043" w:rsidRDefault="00814043" w:rsidP="00814043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814043" w:rsidTr="00907A2D">
        <w:tc>
          <w:tcPr>
            <w:tcW w:w="3114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823" w:type="dxa"/>
            <w:gridSpan w:val="2"/>
            <w:vMerge w:val="restart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小計</w:t>
            </w: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823" w:type="dxa"/>
            <w:gridSpan w:val="2"/>
            <w:vMerge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消費税</w:t>
            </w: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823" w:type="dxa"/>
            <w:gridSpan w:val="2"/>
            <w:vMerge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14043" w:rsidRDefault="00814043" w:rsidP="008140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注１）消費税及び地方消費税額として10％を見込むこと</w:t>
      </w:r>
    </w:p>
    <w:p w:rsidR="00814043" w:rsidRDefault="00814043" w:rsidP="008140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注２）</w:t>
      </w:r>
      <w:r w:rsidRPr="00814043">
        <w:rPr>
          <w:rFonts w:ascii="ＭＳ 明朝" w:eastAsia="ＭＳ 明朝" w:hAnsi="ＭＳ 明朝" w:hint="eastAsia"/>
        </w:rPr>
        <w:t>記載する欄が不足する場合は，別紙記載としても構わない。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814043" w:rsidTr="00907A2D">
        <w:tc>
          <w:tcPr>
            <w:tcW w:w="9204" w:type="dxa"/>
            <w:gridSpan w:val="3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14043" w:rsidRPr="00442B4F" w:rsidRDefault="00814043" w:rsidP="00814043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lastRenderedPageBreak/>
        <w:t>（別紙３</w:t>
      </w:r>
      <w:r>
        <w:rPr>
          <w:rFonts w:ascii="Meiryo UI" w:eastAsia="Meiryo UI" w:hAnsi="Meiryo UI" w:hint="eastAsia"/>
        </w:rPr>
        <w:t>-６</w:t>
      </w:r>
      <w:r w:rsidRPr="00442B4F">
        <w:rPr>
          <w:rFonts w:ascii="Meiryo UI" w:eastAsia="Meiryo UI" w:hAnsi="Meiryo UI" w:hint="eastAsia"/>
        </w:rPr>
        <w:t>）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p w:rsidR="00814043" w:rsidRPr="009E5D14" w:rsidRDefault="00814043" w:rsidP="00814043">
      <w:pPr>
        <w:rPr>
          <w:rFonts w:ascii="ＭＳ 明朝" w:eastAsia="ＭＳ 明朝" w:hAnsi="ＭＳ 明朝"/>
          <w:b/>
          <w:sz w:val="28"/>
          <w:szCs w:val="28"/>
        </w:rPr>
      </w:pPr>
      <w:r w:rsidRPr="009E5D14">
        <w:rPr>
          <w:rFonts w:ascii="ＭＳ 明朝" w:eastAsia="ＭＳ 明朝" w:hAnsi="ＭＳ 明朝" w:hint="eastAsia"/>
          <w:b/>
          <w:sz w:val="28"/>
          <w:szCs w:val="28"/>
        </w:rPr>
        <w:t>令和</w:t>
      </w:r>
      <w:r>
        <w:rPr>
          <w:rFonts w:ascii="ＭＳ 明朝" w:eastAsia="ＭＳ 明朝" w:hAnsi="ＭＳ 明朝" w:hint="eastAsia"/>
          <w:b/>
          <w:sz w:val="28"/>
          <w:szCs w:val="28"/>
        </w:rPr>
        <w:t>８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年度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放課後子ども教室運営費　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見積内訳書</w:t>
      </w:r>
    </w:p>
    <w:p w:rsidR="00814043" w:rsidRPr="00814043" w:rsidRDefault="00814043" w:rsidP="00814043">
      <w:pPr>
        <w:rPr>
          <w:rFonts w:ascii="ＭＳ 明朝" w:eastAsia="ＭＳ 明朝" w:hAnsi="ＭＳ 明朝"/>
        </w:rPr>
      </w:pPr>
    </w:p>
    <w:p w:rsidR="00814043" w:rsidRPr="009E5D14" w:rsidRDefault="00814043" w:rsidP="00814043">
      <w:pPr>
        <w:rPr>
          <w:rFonts w:ascii="ＭＳ 明朝" w:eastAsia="ＭＳ 明朝" w:hAnsi="ＭＳ 明朝"/>
          <w:u w:val="double"/>
        </w:rPr>
      </w:pPr>
      <w:r w:rsidRPr="009E5D14">
        <w:rPr>
          <w:rFonts w:ascii="ＭＳ 明朝" w:eastAsia="ＭＳ 明朝" w:hAnsi="ＭＳ 明朝" w:hint="eastAsia"/>
          <w:u w:val="double"/>
        </w:rPr>
        <w:t>令和</w:t>
      </w:r>
      <w:r>
        <w:rPr>
          <w:rFonts w:ascii="ＭＳ 明朝" w:eastAsia="ＭＳ 明朝" w:hAnsi="ＭＳ 明朝" w:hint="eastAsia"/>
          <w:u w:val="double"/>
        </w:rPr>
        <w:t>８</w:t>
      </w:r>
      <w:r w:rsidRPr="009E5D14">
        <w:rPr>
          <w:rFonts w:ascii="ＭＳ 明朝" w:eastAsia="ＭＳ 明朝" w:hAnsi="ＭＳ 明朝" w:hint="eastAsia"/>
          <w:u w:val="double"/>
        </w:rPr>
        <w:t>年度見積金額　　　　　　　　　　　　　　　（税込）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814043" w:rsidTr="00907A2D">
        <w:tc>
          <w:tcPr>
            <w:tcW w:w="3114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114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823" w:type="dxa"/>
            <w:gridSpan w:val="2"/>
            <w:vMerge w:val="restart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小計</w:t>
            </w: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823" w:type="dxa"/>
            <w:gridSpan w:val="2"/>
            <w:vMerge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消費税</w:t>
            </w: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823" w:type="dxa"/>
            <w:gridSpan w:val="2"/>
            <w:vMerge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14043" w:rsidRDefault="00814043" w:rsidP="008140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注１）消費税及び地方消費税額として10％を見込むこと</w:t>
      </w:r>
    </w:p>
    <w:p w:rsidR="00814043" w:rsidRDefault="00814043" w:rsidP="0081404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注２）</w:t>
      </w:r>
      <w:r w:rsidRPr="00814043">
        <w:rPr>
          <w:rFonts w:ascii="ＭＳ 明朝" w:eastAsia="ＭＳ 明朝" w:hAnsi="ＭＳ 明朝" w:hint="eastAsia"/>
        </w:rPr>
        <w:t>記載する欄が不足する場合は，別紙記載としても構わない。</w:t>
      </w:r>
    </w:p>
    <w:p w:rsidR="00814043" w:rsidRDefault="00814043" w:rsidP="00814043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814043" w:rsidTr="00907A2D">
        <w:tc>
          <w:tcPr>
            <w:tcW w:w="9204" w:type="dxa"/>
            <w:gridSpan w:val="3"/>
          </w:tcPr>
          <w:p w:rsidR="00814043" w:rsidRDefault="00814043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14043" w:rsidTr="00907A2D"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14043" w:rsidRDefault="00814043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A4364D" w:rsidRPr="00442B4F" w:rsidRDefault="00A4364D" w:rsidP="00A4364D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lastRenderedPageBreak/>
        <w:t>（別紙３</w:t>
      </w:r>
      <w:r>
        <w:rPr>
          <w:rFonts w:ascii="Meiryo UI" w:eastAsia="Meiryo UI" w:hAnsi="Meiryo UI" w:hint="eastAsia"/>
        </w:rPr>
        <w:t>-</w:t>
      </w:r>
      <w:r w:rsidR="00814043">
        <w:rPr>
          <w:rFonts w:ascii="Meiryo UI" w:eastAsia="Meiryo UI" w:hAnsi="Meiryo UI" w:hint="eastAsia"/>
        </w:rPr>
        <w:t>７</w:t>
      </w:r>
      <w:r w:rsidRPr="00442B4F">
        <w:rPr>
          <w:rFonts w:ascii="Meiryo UI" w:eastAsia="Meiryo UI" w:hAnsi="Meiryo UI" w:hint="eastAsia"/>
        </w:rPr>
        <w:t>）</w:t>
      </w:r>
    </w:p>
    <w:p w:rsidR="007D5D5F" w:rsidRDefault="007D5D5F" w:rsidP="007D5D5F">
      <w:pPr>
        <w:rPr>
          <w:rFonts w:ascii="ＭＳ 明朝" w:eastAsia="ＭＳ 明朝" w:hAnsi="ＭＳ 明朝"/>
        </w:rPr>
      </w:pPr>
    </w:p>
    <w:p w:rsidR="00814043" w:rsidRPr="009E5D14" w:rsidRDefault="00814043" w:rsidP="00814043">
      <w:pPr>
        <w:rPr>
          <w:rFonts w:ascii="ＭＳ 明朝" w:eastAsia="ＭＳ 明朝" w:hAnsi="ＭＳ 明朝"/>
          <w:b/>
          <w:sz w:val="28"/>
          <w:szCs w:val="28"/>
        </w:rPr>
      </w:pPr>
      <w:r w:rsidRPr="009E5D14">
        <w:rPr>
          <w:rFonts w:ascii="ＭＳ 明朝" w:eastAsia="ＭＳ 明朝" w:hAnsi="ＭＳ 明朝" w:hint="eastAsia"/>
          <w:b/>
          <w:sz w:val="28"/>
          <w:szCs w:val="28"/>
        </w:rPr>
        <w:t>令和</w:t>
      </w:r>
      <w:r w:rsidR="008B19C8">
        <w:rPr>
          <w:rFonts w:ascii="ＭＳ 明朝" w:eastAsia="ＭＳ 明朝" w:hAnsi="ＭＳ 明朝" w:hint="eastAsia"/>
          <w:b/>
          <w:sz w:val="28"/>
          <w:szCs w:val="28"/>
        </w:rPr>
        <w:t>６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年度</w:t>
      </w:r>
      <w:r>
        <w:rPr>
          <w:rFonts w:ascii="ＭＳ 明朝" w:eastAsia="ＭＳ 明朝" w:hAnsi="ＭＳ 明朝" w:hint="eastAsia"/>
          <w:b/>
          <w:sz w:val="28"/>
          <w:szCs w:val="28"/>
        </w:rPr>
        <w:t>児童</w:t>
      </w:r>
      <w:r w:rsidR="008B19C8">
        <w:rPr>
          <w:rFonts w:ascii="ＭＳ 明朝" w:eastAsia="ＭＳ 明朝" w:hAnsi="ＭＳ 明朝" w:hint="eastAsia"/>
          <w:b/>
          <w:sz w:val="28"/>
          <w:szCs w:val="28"/>
        </w:rPr>
        <w:t>館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運営費　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見積内訳書</w:t>
      </w:r>
    </w:p>
    <w:p w:rsidR="007D5D5F" w:rsidRPr="00814043" w:rsidRDefault="007D5D5F" w:rsidP="007D5D5F">
      <w:pPr>
        <w:rPr>
          <w:rFonts w:ascii="ＭＳ 明朝" w:eastAsia="ＭＳ 明朝" w:hAnsi="ＭＳ 明朝"/>
        </w:rPr>
      </w:pPr>
    </w:p>
    <w:p w:rsidR="007D5D5F" w:rsidRPr="009E5D14" w:rsidRDefault="007D5D5F" w:rsidP="007D5D5F">
      <w:pPr>
        <w:rPr>
          <w:rFonts w:ascii="ＭＳ 明朝" w:eastAsia="ＭＳ 明朝" w:hAnsi="ＭＳ 明朝"/>
          <w:u w:val="double"/>
        </w:rPr>
      </w:pPr>
      <w:r w:rsidRPr="009E5D14">
        <w:rPr>
          <w:rFonts w:ascii="ＭＳ 明朝" w:eastAsia="ＭＳ 明朝" w:hAnsi="ＭＳ 明朝" w:hint="eastAsia"/>
          <w:u w:val="double"/>
        </w:rPr>
        <w:t>令和</w:t>
      </w:r>
      <w:r w:rsidR="008B19C8">
        <w:rPr>
          <w:rFonts w:ascii="ＭＳ 明朝" w:eastAsia="ＭＳ 明朝" w:hAnsi="ＭＳ 明朝" w:hint="eastAsia"/>
          <w:u w:val="double"/>
        </w:rPr>
        <w:t>６</w:t>
      </w:r>
      <w:r w:rsidRPr="009E5D14">
        <w:rPr>
          <w:rFonts w:ascii="ＭＳ 明朝" w:eastAsia="ＭＳ 明朝" w:hAnsi="ＭＳ 明朝" w:hint="eastAsia"/>
          <w:u w:val="double"/>
        </w:rPr>
        <w:t xml:space="preserve">年度見積金額　　　　　　　　　　　　　　　</w:t>
      </w:r>
      <w:r w:rsidR="008B19C8">
        <w:rPr>
          <w:rFonts w:ascii="ＭＳ 明朝" w:eastAsia="ＭＳ 明朝" w:hAnsi="ＭＳ 明朝" w:hint="eastAsia"/>
          <w:u w:val="double"/>
        </w:rPr>
        <w:t xml:space="preserve">　　　　</w:t>
      </w:r>
    </w:p>
    <w:p w:rsidR="007D5D5F" w:rsidRDefault="007D5D5F" w:rsidP="007D5D5F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7D5D5F" w:rsidTr="00C0723A">
        <w:tc>
          <w:tcPr>
            <w:tcW w:w="3114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114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rPr>
          <w:trHeight w:val="669"/>
        </w:trPr>
        <w:tc>
          <w:tcPr>
            <w:tcW w:w="3823" w:type="dxa"/>
            <w:gridSpan w:val="2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  <w:vAlign w:val="center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  <w:vAlign w:val="center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B19C8" w:rsidRDefault="008B19C8" w:rsidP="008B19C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注１）　本業務は非課税とする。</w:t>
      </w:r>
    </w:p>
    <w:p w:rsidR="008B19C8" w:rsidRDefault="008B19C8" w:rsidP="008B19C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注２）　</w:t>
      </w:r>
      <w:r w:rsidRPr="00814043">
        <w:rPr>
          <w:rFonts w:ascii="ＭＳ 明朝" w:eastAsia="ＭＳ 明朝" w:hAnsi="ＭＳ 明朝" w:hint="eastAsia"/>
        </w:rPr>
        <w:t>記載する欄が不足する場合は，別紙記載としても構わない。</w:t>
      </w:r>
    </w:p>
    <w:p w:rsidR="007D5D5F" w:rsidRPr="008B19C8" w:rsidRDefault="007D5D5F" w:rsidP="007D5D5F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7D5D5F" w:rsidTr="00C0723A">
        <w:tc>
          <w:tcPr>
            <w:tcW w:w="9204" w:type="dxa"/>
            <w:gridSpan w:val="3"/>
          </w:tcPr>
          <w:p w:rsidR="007D5D5F" w:rsidRDefault="007D5D5F" w:rsidP="00C0723A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  <w:tr w:rsidR="007D5D5F" w:rsidTr="00C0723A"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7D5D5F" w:rsidRDefault="007D5D5F" w:rsidP="00C0723A">
            <w:pPr>
              <w:rPr>
                <w:rFonts w:ascii="ＭＳ 明朝" w:eastAsia="ＭＳ 明朝" w:hAnsi="ＭＳ 明朝"/>
              </w:rPr>
            </w:pPr>
          </w:p>
        </w:tc>
      </w:tr>
    </w:tbl>
    <w:p w:rsidR="009E5D14" w:rsidRDefault="009E5D14" w:rsidP="007D5D5F">
      <w:pPr>
        <w:rPr>
          <w:rFonts w:ascii="ＭＳ 明朝" w:eastAsia="ＭＳ 明朝" w:hAnsi="ＭＳ 明朝"/>
        </w:rPr>
      </w:pPr>
    </w:p>
    <w:p w:rsidR="008B19C8" w:rsidRPr="00442B4F" w:rsidRDefault="008B19C8" w:rsidP="008B19C8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lastRenderedPageBreak/>
        <w:t>（別紙３</w:t>
      </w:r>
      <w:r>
        <w:rPr>
          <w:rFonts w:ascii="Meiryo UI" w:eastAsia="Meiryo UI" w:hAnsi="Meiryo UI" w:hint="eastAsia"/>
        </w:rPr>
        <w:t>-８</w:t>
      </w:r>
      <w:r w:rsidRPr="00442B4F">
        <w:rPr>
          <w:rFonts w:ascii="Meiryo UI" w:eastAsia="Meiryo UI" w:hAnsi="Meiryo UI" w:hint="eastAsia"/>
        </w:rPr>
        <w:t>）</w:t>
      </w:r>
    </w:p>
    <w:p w:rsidR="008B19C8" w:rsidRDefault="008B19C8" w:rsidP="008B19C8">
      <w:pPr>
        <w:rPr>
          <w:rFonts w:ascii="ＭＳ 明朝" w:eastAsia="ＭＳ 明朝" w:hAnsi="ＭＳ 明朝"/>
        </w:rPr>
      </w:pPr>
    </w:p>
    <w:p w:rsidR="008B19C8" w:rsidRPr="009E5D14" w:rsidRDefault="008B19C8" w:rsidP="008B19C8">
      <w:pPr>
        <w:rPr>
          <w:rFonts w:ascii="ＭＳ 明朝" w:eastAsia="ＭＳ 明朝" w:hAnsi="ＭＳ 明朝"/>
          <w:b/>
          <w:sz w:val="28"/>
          <w:szCs w:val="28"/>
        </w:rPr>
      </w:pPr>
      <w:r w:rsidRPr="009E5D14">
        <w:rPr>
          <w:rFonts w:ascii="ＭＳ 明朝" w:eastAsia="ＭＳ 明朝" w:hAnsi="ＭＳ 明朝" w:hint="eastAsia"/>
          <w:b/>
          <w:sz w:val="28"/>
          <w:szCs w:val="28"/>
        </w:rPr>
        <w:t>令和</w:t>
      </w:r>
      <w:r>
        <w:rPr>
          <w:rFonts w:ascii="ＭＳ 明朝" w:eastAsia="ＭＳ 明朝" w:hAnsi="ＭＳ 明朝" w:hint="eastAsia"/>
          <w:b/>
          <w:sz w:val="28"/>
          <w:szCs w:val="28"/>
        </w:rPr>
        <w:t>７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年度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児童館運営費　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見積内訳書</w:t>
      </w:r>
    </w:p>
    <w:p w:rsidR="008B19C8" w:rsidRPr="00814043" w:rsidRDefault="008B19C8" w:rsidP="008B19C8">
      <w:pPr>
        <w:rPr>
          <w:rFonts w:ascii="ＭＳ 明朝" w:eastAsia="ＭＳ 明朝" w:hAnsi="ＭＳ 明朝"/>
        </w:rPr>
      </w:pPr>
    </w:p>
    <w:p w:rsidR="008B19C8" w:rsidRPr="009E5D14" w:rsidRDefault="008B19C8" w:rsidP="008B19C8">
      <w:pPr>
        <w:rPr>
          <w:rFonts w:ascii="ＭＳ 明朝" w:eastAsia="ＭＳ 明朝" w:hAnsi="ＭＳ 明朝"/>
          <w:u w:val="double"/>
        </w:rPr>
      </w:pPr>
      <w:r w:rsidRPr="009E5D14">
        <w:rPr>
          <w:rFonts w:ascii="ＭＳ 明朝" w:eastAsia="ＭＳ 明朝" w:hAnsi="ＭＳ 明朝" w:hint="eastAsia"/>
          <w:u w:val="double"/>
        </w:rPr>
        <w:t>令和</w:t>
      </w:r>
      <w:r>
        <w:rPr>
          <w:rFonts w:ascii="ＭＳ 明朝" w:eastAsia="ＭＳ 明朝" w:hAnsi="ＭＳ 明朝" w:hint="eastAsia"/>
          <w:u w:val="double"/>
        </w:rPr>
        <w:t>７</w:t>
      </w:r>
      <w:r w:rsidRPr="009E5D14">
        <w:rPr>
          <w:rFonts w:ascii="ＭＳ 明朝" w:eastAsia="ＭＳ 明朝" w:hAnsi="ＭＳ 明朝" w:hint="eastAsia"/>
          <w:u w:val="double"/>
        </w:rPr>
        <w:t xml:space="preserve">年度見積金額　　　　　　　　　　　　　　　</w:t>
      </w:r>
      <w:r>
        <w:rPr>
          <w:rFonts w:ascii="ＭＳ 明朝" w:eastAsia="ＭＳ 明朝" w:hAnsi="ＭＳ 明朝" w:hint="eastAsia"/>
          <w:u w:val="double"/>
        </w:rPr>
        <w:t xml:space="preserve">　　　　</w:t>
      </w:r>
    </w:p>
    <w:p w:rsidR="008B19C8" w:rsidRDefault="008B19C8" w:rsidP="008B19C8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8B19C8" w:rsidTr="00907A2D">
        <w:tc>
          <w:tcPr>
            <w:tcW w:w="3114" w:type="dxa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rPr>
          <w:trHeight w:val="669"/>
        </w:trPr>
        <w:tc>
          <w:tcPr>
            <w:tcW w:w="3823" w:type="dxa"/>
            <w:gridSpan w:val="2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  <w:vAlign w:val="center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  <w:vAlign w:val="center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B19C8" w:rsidRDefault="008B19C8" w:rsidP="008B19C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注１）　本業務は非課税とする。</w:t>
      </w:r>
    </w:p>
    <w:p w:rsidR="008B19C8" w:rsidRDefault="008B19C8" w:rsidP="008B19C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注２）　</w:t>
      </w:r>
      <w:r w:rsidRPr="00814043">
        <w:rPr>
          <w:rFonts w:ascii="ＭＳ 明朝" w:eastAsia="ＭＳ 明朝" w:hAnsi="ＭＳ 明朝" w:hint="eastAsia"/>
        </w:rPr>
        <w:t>記載する欄が不足する場合は，別紙記載としても構わない。</w:t>
      </w:r>
    </w:p>
    <w:p w:rsidR="008B19C8" w:rsidRPr="008B19C8" w:rsidRDefault="008B19C8" w:rsidP="008B19C8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8B19C8" w:rsidTr="00907A2D">
        <w:tc>
          <w:tcPr>
            <w:tcW w:w="9204" w:type="dxa"/>
            <w:gridSpan w:val="3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8B19C8" w:rsidTr="00907A2D"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B19C8" w:rsidRPr="009E5D14" w:rsidRDefault="008B19C8" w:rsidP="008B19C8">
      <w:pPr>
        <w:rPr>
          <w:rFonts w:ascii="ＭＳ 明朝" w:eastAsia="ＭＳ 明朝" w:hAnsi="ＭＳ 明朝"/>
        </w:rPr>
      </w:pPr>
    </w:p>
    <w:p w:rsidR="008B19C8" w:rsidRPr="00442B4F" w:rsidRDefault="008B19C8" w:rsidP="008B19C8">
      <w:pPr>
        <w:rPr>
          <w:rFonts w:ascii="Meiryo UI" w:eastAsia="Meiryo UI" w:hAnsi="Meiryo UI"/>
        </w:rPr>
      </w:pPr>
      <w:r w:rsidRPr="00442B4F">
        <w:rPr>
          <w:rFonts w:ascii="Meiryo UI" w:eastAsia="Meiryo UI" w:hAnsi="Meiryo UI" w:hint="eastAsia"/>
        </w:rPr>
        <w:lastRenderedPageBreak/>
        <w:t>（別紙３</w:t>
      </w:r>
      <w:r>
        <w:rPr>
          <w:rFonts w:ascii="Meiryo UI" w:eastAsia="Meiryo UI" w:hAnsi="Meiryo UI" w:hint="eastAsia"/>
        </w:rPr>
        <w:t>-９</w:t>
      </w:r>
      <w:r w:rsidRPr="00442B4F">
        <w:rPr>
          <w:rFonts w:ascii="Meiryo UI" w:eastAsia="Meiryo UI" w:hAnsi="Meiryo UI" w:hint="eastAsia"/>
        </w:rPr>
        <w:t>）</w:t>
      </w:r>
    </w:p>
    <w:p w:rsidR="008B19C8" w:rsidRDefault="008B19C8" w:rsidP="008B19C8">
      <w:pPr>
        <w:rPr>
          <w:rFonts w:ascii="ＭＳ 明朝" w:eastAsia="ＭＳ 明朝" w:hAnsi="ＭＳ 明朝"/>
        </w:rPr>
      </w:pPr>
    </w:p>
    <w:p w:rsidR="008B19C8" w:rsidRPr="009E5D14" w:rsidRDefault="008B19C8" w:rsidP="008B19C8">
      <w:pPr>
        <w:rPr>
          <w:rFonts w:ascii="ＭＳ 明朝" w:eastAsia="ＭＳ 明朝" w:hAnsi="ＭＳ 明朝"/>
          <w:b/>
          <w:sz w:val="28"/>
          <w:szCs w:val="28"/>
        </w:rPr>
      </w:pPr>
      <w:r w:rsidRPr="009E5D14">
        <w:rPr>
          <w:rFonts w:ascii="ＭＳ 明朝" w:eastAsia="ＭＳ 明朝" w:hAnsi="ＭＳ 明朝" w:hint="eastAsia"/>
          <w:b/>
          <w:sz w:val="28"/>
          <w:szCs w:val="28"/>
        </w:rPr>
        <w:t>令和</w:t>
      </w:r>
      <w:r>
        <w:rPr>
          <w:rFonts w:ascii="ＭＳ 明朝" w:eastAsia="ＭＳ 明朝" w:hAnsi="ＭＳ 明朝" w:hint="eastAsia"/>
          <w:b/>
          <w:sz w:val="28"/>
          <w:szCs w:val="28"/>
        </w:rPr>
        <w:t>８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年度</w:t>
      </w:r>
      <w:r>
        <w:rPr>
          <w:rFonts w:ascii="ＭＳ 明朝" w:eastAsia="ＭＳ 明朝" w:hAnsi="ＭＳ 明朝" w:hint="eastAsia"/>
          <w:b/>
          <w:sz w:val="28"/>
          <w:szCs w:val="28"/>
        </w:rPr>
        <w:t xml:space="preserve">児童館運営費　</w:t>
      </w:r>
      <w:r w:rsidRPr="009E5D14">
        <w:rPr>
          <w:rFonts w:ascii="ＭＳ 明朝" w:eastAsia="ＭＳ 明朝" w:hAnsi="ＭＳ 明朝" w:hint="eastAsia"/>
          <w:b/>
          <w:sz w:val="28"/>
          <w:szCs w:val="28"/>
        </w:rPr>
        <w:t>見積内訳書</w:t>
      </w:r>
    </w:p>
    <w:p w:rsidR="008B19C8" w:rsidRPr="00814043" w:rsidRDefault="008B19C8" w:rsidP="008B19C8">
      <w:pPr>
        <w:rPr>
          <w:rFonts w:ascii="ＭＳ 明朝" w:eastAsia="ＭＳ 明朝" w:hAnsi="ＭＳ 明朝"/>
        </w:rPr>
      </w:pPr>
    </w:p>
    <w:p w:rsidR="008B19C8" w:rsidRPr="009E5D14" w:rsidRDefault="008B19C8" w:rsidP="008B19C8">
      <w:pPr>
        <w:rPr>
          <w:rFonts w:ascii="ＭＳ 明朝" w:eastAsia="ＭＳ 明朝" w:hAnsi="ＭＳ 明朝"/>
          <w:u w:val="double"/>
        </w:rPr>
      </w:pPr>
      <w:r w:rsidRPr="009E5D14">
        <w:rPr>
          <w:rFonts w:ascii="ＭＳ 明朝" w:eastAsia="ＭＳ 明朝" w:hAnsi="ＭＳ 明朝" w:hint="eastAsia"/>
          <w:u w:val="double"/>
        </w:rPr>
        <w:t>令和</w:t>
      </w:r>
      <w:r>
        <w:rPr>
          <w:rFonts w:ascii="ＭＳ 明朝" w:eastAsia="ＭＳ 明朝" w:hAnsi="ＭＳ 明朝" w:hint="eastAsia"/>
          <w:u w:val="double"/>
        </w:rPr>
        <w:t>８</w:t>
      </w:r>
      <w:r w:rsidRPr="009E5D14">
        <w:rPr>
          <w:rFonts w:ascii="ＭＳ 明朝" w:eastAsia="ＭＳ 明朝" w:hAnsi="ＭＳ 明朝" w:hint="eastAsia"/>
          <w:u w:val="double"/>
        </w:rPr>
        <w:t xml:space="preserve">年度見積金額　　　　　　　　　　　　　　　</w:t>
      </w:r>
      <w:r>
        <w:rPr>
          <w:rFonts w:ascii="ＭＳ 明朝" w:eastAsia="ＭＳ 明朝" w:hAnsi="ＭＳ 明朝" w:hint="eastAsia"/>
          <w:u w:val="double"/>
        </w:rPr>
        <w:t xml:space="preserve">　　　　</w:t>
      </w:r>
    </w:p>
    <w:p w:rsidR="008B19C8" w:rsidRDefault="008B19C8" w:rsidP="008B19C8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114"/>
        <w:gridCol w:w="709"/>
        <w:gridCol w:w="779"/>
        <w:gridCol w:w="1205"/>
        <w:gridCol w:w="1559"/>
        <w:gridCol w:w="1838"/>
      </w:tblGrid>
      <w:tr w:rsidR="008B19C8" w:rsidTr="00907A2D">
        <w:tc>
          <w:tcPr>
            <w:tcW w:w="3114" w:type="dxa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項　目</w:t>
            </w:r>
          </w:p>
        </w:tc>
        <w:tc>
          <w:tcPr>
            <w:tcW w:w="709" w:type="dxa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数量</w:t>
            </w:r>
          </w:p>
        </w:tc>
        <w:tc>
          <w:tcPr>
            <w:tcW w:w="779" w:type="dxa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単位</w:t>
            </w:r>
          </w:p>
        </w:tc>
        <w:tc>
          <w:tcPr>
            <w:tcW w:w="1205" w:type="dxa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単　価</w:t>
            </w:r>
          </w:p>
        </w:tc>
        <w:tc>
          <w:tcPr>
            <w:tcW w:w="1559" w:type="dxa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金　額</w:t>
            </w:r>
          </w:p>
        </w:tc>
        <w:tc>
          <w:tcPr>
            <w:tcW w:w="1838" w:type="dxa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適　用</w:t>
            </w: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114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0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77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05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rPr>
          <w:trHeight w:val="669"/>
        </w:trPr>
        <w:tc>
          <w:tcPr>
            <w:tcW w:w="3823" w:type="dxa"/>
            <w:gridSpan w:val="2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1559" w:type="dxa"/>
            <w:vAlign w:val="center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38" w:type="dxa"/>
            <w:vAlign w:val="center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B19C8" w:rsidRDefault="008B19C8" w:rsidP="008B19C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>注１）　本業務は非課税とする。</w:t>
      </w:r>
    </w:p>
    <w:p w:rsidR="008B19C8" w:rsidRDefault="008B19C8" w:rsidP="008B19C8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注２）　</w:t>
      </w:r>
      <w:r w:rsidRPr="00814043">
        <w:rPr>
          <w:rFonts w:ascii="ＭＳ 明朝" w:eastAsia="ＭＳ 明朝" w:hAnsi="ＭＳ 明朝" w:hint="eastAsia"/>
        </w:rPr>
        <w:t>記載する欄が不足する場合は，別紙記載としても構わない。</w:t>
      </w:r>
    </w:p>
    <w:p w:rsidR="008B19C8" w:rsidRPr="008B19C8" w:rsidRDefault="008B19C8" w:rsidP="008B19C8">
      <w:pPr>
        <w:rPr>
          <w:rFonts w:ascii="ＭＳ 明朝" w:eastAsia="ＭＳ 明朝" w:hAnsi="ＭＳ 明朝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068"/>
        <w:gridCol w:w="3068"/>
        <w:gridCol w:w="3068"/>
      </w:tblGrid>
      <w:tr w:rsidR="008B19C8" w:rsidTr="00907A2D">
        <w:tc>
          <w:tcPr>
            <w:tcW w:w="9204" w:type="dxa"/>
            <w:gridSpan w:val="3"/>
          </w:tcPr>
          <w:p w:rsidR="008B19C8" w:rsidRDefault="008B19C8" w:rsidP="00907A2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備　考</w:t>
            </w:r>
          </w:p>
        </w:tc>
      </w:tr>
      <w:tr w:rsidR="008B19C8" w:rsidTr="00907A2D"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  <w:tr w:rsidR="008B19C8" w:rsidTr="00907A2D"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068" w:type="dxa"/>
          </w:tcPr>
          <w:p w:rsidR="008B19C8" w:rsidRDefault="008B19C8" w:rsidP="00907A2D">
            <w:pPr>
              <w:rPr>
                <w:rFonts w:ascii="ＭＳ 明朝" w:eastAsia="ＭＳ 明朝" w:hAnsi="ＭＳ 明朝"/>
              </w:rPr>
            </w:pPr>
          </w:p>
        </w:tc>
      </w:tr>
    </w:tbl>
    <w:p w:rsidR="008B19C8" w:rsidRPr="009E5D14" w:rsidRDefault="008B19C8" w:rsidP="008B19C8">
      <w:pPr>
        <w:rPr>
          <w:rFonts w:ascii="ＭＳ 明朝" w:eastAsia="ＭＳ 明朝" w:hAnsi="ＭＳ 明朝"/>
        </w:rPr>
      </w:pPr>
    </w:p>
    <w:sectPr w:rsidR="008B19C8" w:rsidRPr="009E5D14" w:rsidSect="00A4364D">
      <w:pgSz w:w="11906" w:h="16838"/>
      <w:pgMar w:top="1985" w:right="99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5EF" w:rsidRDefault="007D05EF" w:rsidP="00A04379">
      <w:r>
        <w:separator/>
      </w:r>
    </w:p>
  </w:endnote>
  <w:endnote w:type="continuationSeparator" w:id="0">
    <w:p w:rsidR="007D05EF" w:rsidRDefault="007D05EF" w:rsidP="00A0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5EF" w:rsidRDefault="007D05EF" w:rsidP="00A04379">
      <w:r>
        <w:separator/>
      </w:r>
    </w:p>
  </w:footnote>
  <w:footnote w:type="continuationSeparator" w:id="0">
    <w:p w:rsidR="007D05EF" w:rsidRDefault="007D05EF" w:rsidP="00A04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dirty"/>
  <w:defaultTabStop w:val="85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B0"/>
    <w:rsid w:val="000F5442"/>
    <w:rsid w:val="002216F6"/>
    <w:rsid w:val="00337FB0"/>
    <w:rsid w:val="00354112"/>
    <w:rsid w:val="00442B4F"/>
    <w:rsid w:val="00452880"/>
    <w:rsid w:val="005F11CA"/>
    <w:rsid w:val="007803FF"/>
    <w:rsid w:val="007D05EF"/>
    <w:rsid w:val="007D5D5F"/>
    <w:rsid w:val="00814043"/>
    <w:rsid w:val="00870A91"/>
    <w:rsid w:val="008B19C8"/>
    <w:rsid w:val="008C2F81"/>
    <w:rsid w:val="009534FB"/>
    <w:rsid w:val="009548F5"/>
    <w:rsid w:val="0097544D"/>
    <w:rsid w:val="009E5D14"/>
    <w:rsid w:val="00A04379"/>
    <w:rsid w:val="00A1354D"/>
    <w:rsid w:val="00A4364D"/>
    <w:rsid w:val="00B122B8"/>
    <w:rsid w:val="00C64BD4"/>
    <w:rsid w:val="00CF1E69"/>
    <w:rsid w:val="00D4148F"/>
    <w:rsid w:val="00DE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379"/>
  </w:style>
  <w:style w:type="paragraph" w:styleId="a5">
    <w:name w:val="footer"/>
    <w:basedOn w:val="a"/>
    <w:link w:val="a6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379"/>
  </w:style>
  <w:style w:type="paragraph" w:styleId="a7">
    <w:name w:val="Note Heading"/>
    <w:basedOn w:val="a"/>
    <w:next w:val="a"/>
    <w:link w:val="a8"/>
    <w:uiPriority w:val="99"/>
    <w:unhideWhenUsed/>
    <w:rsid w:val="00A04379"/>
    <w:pPr>
      <w:jc w:val="center"/>
    </w:pPr>
    <w:rPr>
      <w:rFonts w:ascii="ＭＳ 明朝" w:eastAsia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A04379"/>
    <w:rPr>
      <w:rFonts w:ascii="ＭＳ 明朝" w:eastAsia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A04379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A04379"/>
    <w:rPr>
      <w:rFonts w:ascii="ＭＳ 明朝" w:eastAsia="ＭＳ 明朝" w:hAnsi="ＭＳ 明朝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9548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548F5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9E5D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379"/>
  </w:style>
  <w:style w:type="paragraph" w:styleId="a5">
    <w:name w:val="footer"/>
    <w:basedOn w:val="a"/>
    <w:link w:val="a6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379"/>
  </w:style>
  <w:style w:type="paragraph" w:styleId="a7">
    <w:name w:val="Note Heading"/>
    <w:basedOn w:val="a"/>
    <w:next w:val="a"/>
    <w:link w:val="a8"/>
    <w:uiPriority w:val="99"/>
    <w:unhideWhenUsed/>
    <w:rsid w:val="00A04379"/>
    <w:pPr>
      <w:jc w:val="center"/>
    </w:pPr>
    <w:rPr>
      <w:rFonts w:ascii="ＭＳ 明朝" w:eastAsia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A04379"/>
    <w:rPr>
      <w:rFonts w:ascii="ＭＳ 明朝" w:eastAsia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A04379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A04379"/>
    <w:rPr>
      <w:rFonts w:ascii="ＭＳ 明朝" w:eastAsia="ＭＳ 明朝" w:hAnsi="ＭＳ 明朝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9548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548F5"/>
    <w:rPr>
      <w:rFonts w:asciiTheme="majorHAnsi" w:eastAsiaTheme="majorEastAsia" w:hAnsiTheme="majorHAnsi" w:cstheme="majorBidi"/>
      <w:sz w:val="18"/>
      <w:szCs w:val="18"/>
    </w:rPr>
  </w:style>
  <w:style w:type="table" w:styleId="ad">
    <w:name w:val="Table Grid"/>
    <w:basedOn w:val="a1"/>
    <w:uiPriority w:val="39"/>
    <w:rsid w:val="009E5D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10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kosodate</cp:lastModifiedBy>
  <cp:revision>6</cp:revision>
  <cp:lastPrinted>2023-12-22T04:20:00Z</cp:lastPrinted>
  <dcterms:created xsi:type="dcterms:W3CDTF">2022-12-27T07:54:00Z</dcterms:created>
  <dcterms:modified xsi:type="dcterms:W3CDTF">2024-01-09T00:15:00Z</dcterms:modified>
</cp:coreProperties>
</file>