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88CE5" w14:textId="357A40F0" w:rsidR="000D5F05" w:rsidRPr="002340F6" w:rsidRDefault="00CC7E3F" w:rsidP="00B46312">
      <w:pPr>
        <w:jc w:val="left"/>
        <w:rPr>
          <w:rFonts w:asciiTheme="minorEastAsia" w:hAnsiTheme="minorEastAsia"/>
          <w:sz w:val="24"/>
          <w:szCs w:val="24"/>
        </w:rPr>
      </w:pPr>
      <w:r w:rsidRPr="002340F6">
        <w:rPr>
          <w:rFonts w:asciiTheme="minorEastAsia" w:hAnsiTheme="minorEastAsia" w:hint="eastAsia"/>
          <w:sz w:val="24"/>
          <w:szCs w:val="24"/>
        </w:rPr>
        <w:t>（</w:t>
      </w:r>
      <w:r w:rsidR="000D5F05" w:rsidRPr="002340F6">
        <w:rPr>
          <w:rFonts w:asciiTheme="minorEastAsia" w:hAnsiTheme="minorEastAsia" w:hint="eastAsia"/>
          <w:sz w:val="24"/>
          <w:szCs w:val="24"/>
        </w:rPr>
        <w:t>様式</w:t>
      </w:r>
      <w:r w:rsidR="0033508E" w:rsidRPr="002340F6">
        <w:rPr>
          <w:rFonts w:asciiTheme="minorEastAsia" w:hAnsiTheme="minorEastAsia" w:hint="eastAsia"/>
          <w:sz w:val="24"/>
          <w:szCs w:val="24"/>
        </w:rPr>
        <w:t>10</w:t>
      </w:r>
      <w:r w:rsidRPr="002340F6">
        <w:rPr>
          <w:rFonts w:asciiTheme="minorEastAsia" w:hAnsiTheme="minorEastAsia" w:hint="eastAsia"/>
          <w:sz w:val="24"/>
          <w:szCs w:val="24"/>
        </w:rPr>
        <w:t>）</w:t>
      </w:r>
    </w:p>
    <w:p w14:paraId="5071E65C" w14:textId="2AA5EDE8" w:rsidR="00B46312" w:rsidRDefault="002340F6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14:paraId="3C9F47F7" w14:textId="77777777" w:rsidR="000D5F05" w:rsidRDefault="00CC7E3F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>企画</w:t>
      </w:r>
      <w:r w:rsidR="00E66E55">
        <w:rPr>
          <w:rFonts w:ascii="HGP創英ﾌﾟﾚｾﾞﾝｽEB" w:eastAsia="HGP創英ﾌﾟﾚｾﾞﾝｽEB" w:hint="eastAsia"/>
          <w:sz w:val="28"/>
          <w:szCs w:val="28"/>
        </w:rPr>
        <w:t>提案書（</w:t>
      </w:r>
      <w:r w:rsidR="00490A9E">
        <w:rPr>
          <w:rFonts w:ascii="HGP創英ﾌﾟﾚｾﾞﾝｽEB" w:eastAsia="HGP創英ﾌﾟﾚｾﾞﾝｽEB" w:hint="eastAsia"/>
          <w:sz w:val="28"/>
          <w:szCs w:val="28"/>
        </w:rPr>
        <w:t>評価</w:t>
      </w:r>
      <w:r>
        <w:rPr>
          <w:rFonts w:ascii="HGP創英ﾌﾟﾚｾﾞﾝｽEB" w:eastAsia="HGP創英ﾌﾟﾚｾﾞﾝｽEB" w:hint="eastAsia"/>
          <w:sz w:val="28"/>
          <w:szCs w:val="28"/>
        </w:rPr>
        <w:t>テーマ１</w:t>
      </w:r>
      <w:r w:rsidR="00E66E55">
        <w:rPr>
          <w:rFonts w:ascii="HGP創英ﾌﾟﾚｾﾞﾝｽEB" w:eastAsia="HGP創英ﾌﾟﾚｾﾞﾝｽEB" w:hint="eastAsia"/>
          <w:sz w:val="28"/>
          <w:szCs w:val="28"/>
        </w:rPr>
        <w:t>）</w:t>
      </w:r>
    </w:p>
    <w:p w14:paraId="4598A1D3" w14:textId="77777777" w:rsidR="00E66E55" w:rsidRPr="00802AB5" w:rsidRDefault="00E66E55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25"/>
        <w:gridCol w:w="8452"/>
        <w:gridCol w:w="18"/>
      </w:tblGrid>
      <w:tr w:rsidR="00572F9B" w14:paraId="147CF4B0" w14:textId="77777777" w:rsidTr="007B6BA6">
        <w:trPr>
          <w:gridAfter w:val="1"/>
          <w:wAfter w:w="18" w:type="dxa"/>
        </w:trPr>
        <w:tc>
          <w:tcPr>
            <w:tcW w:w="1384" w:type="dxa"/>
            <w:gridSpan w:val="2"/>
            <w:shd w:val="pct15" w:color="auto" w:fill="auto"/>
          </w:tcPr>
          <w:p w14:paraId="0B85065B" w14:textId="77777777" w:rsidR="00572F9B" w:rsidRDefault="00572F9B" w:rsidP="00572F9B">
            <w:pPr>
              <w:jc w:val="center"/>
              <w:rPr>
                <w:sz w:val="24"/>
                <w:szCs w:val="24"/>
              </w:rPr>
            </w:pPr>
            <w:r w:rsidRPr="00061EEA">
              <w:rPr>
                <w:rFonts w:hint="eastAsia"/>
                <w:spacing w:val="225"/>
                <w:kern w:val="0"/>
                <w:sz w:val="24"/>
                <w:szCs w:val="24"/>
                <w:fitText w:val="949" w:id="994832384"/>
              </w:rPr>
              <w:t>評</w:t>
            </w:r>
            <w:r w:rsidRPr="00061EEA">
              <w:rPr>
                <w:rFonts w:hint="eastAsia"/>
                <w:spacing w:val="7"/>
                <w:kern w:val="0"/>
                <w:sz w:val="24"/>
                <w:szCs w:val="24"/>
                <w:fitText w:val="949" w:id="994832384"/>
              </w:rPr>
              <w:t>価</w:t>
            </w:r>
          </w:p>
          <w:p w14:paraId="0951775A" w14:textId="77777777" w:rsidR="00572F9B" w:rsidRPr="00572F9B" w:rsidRDefault="00572F9B" w:rsidP="00572F9B">
            <w:pPr>
              <w:jc w:val="center"/>
              <w:rPr>
                <w:sz w:val="24"/>
                <w:szCs w:val="24"/>
              </w:rPr>
            </w:pPr>
            <w:r w:rsidRPr="00061EEA">
              <w:rPr>
                <w:rFonts w:hint="eastAsia"/>
                <w:spacing w:val="45"/>
                <w:kern w:val="0"/>
                <w:sz w:val="24"/>
                <w:szCs w:val="24"/>
                <w:fitText w:val="949" w:id="994832385"/>
              </w:rPr>
              <w:t>テー</w:t>
            </w:r>
            <w:r w:rsidRPr="00061EEA">
              <w:rPr>
                <w:rFonts w:hint="eastAsia"/>
                <w:spacing w:val="22"/>
                <w:kern w:val="0"/>
                <w:sz w:val="24"/>
                <w:szCs w:val="24"/>
                <w:fitText w:val="949" w:id="994832385"/>
              </w:rPr>
              <w:t>マ</w:t>
            </w:r>
          </w:p>
        </w:tc>
        <w:tc>
          <w:tcPr>
            <w:tcW w:w="8452" w:type="dxa"/>
            <w:shd w:val="clear" w:color="auto" w:fill="auto"/>
            <w:vAlign w:val="center"/>
          </w:tcPr>
          <w:p w14:paraId="155C6435" w14:textId="4245953A" w:rsidR="00572F9B" w:rsidRPr="007B6BA6" w:rsidRDefault="002340F6" w:rsidP="007B6BA6">
            <w:pPr>
              <w:rPr>
                <w:sz w:val="24"/>
                <w:szCs w:val="24"/>
              </w:rPr>
            </w:pPr>
            <w:r w:rsidRPr="002340F6">
              <w:rPr>
                <w:rFonts w:hint="eastAsia"/>
                <w:sz w:val="24"/>
                <w:szCs w:val="24"/>
              </w:rPr>
              <w:t>本市の人口分布や歴史、文化などの地域特性や市街地や集落の立地状況などを考慮し、多様な災害リスクを踏まえた「独創性のある」事前復興まちづくり計画の必要性と方向性について</w:t>
            </w:r>
          </w:p>
        </w:tc>
      </w:tr>
      <w:tr w:rsidR="00083A8B" w14:paraId="2740909B" w14:textId="77777777" w:rsidTr="0005239B">
        <w:trPr>
          <w:gridAfter w:val="1"/>
          <w:wAfter w:w="18" w:type="dxa"/>
          <w:trHeight w:val="9731"/>
        </w:trPr>
        <w:tc>
          <w:tcPr>
            <w:tcW w:w="9836" w:type="dxa"/>
            <w:gridSpan w:val="3"/>
          </w:tcPr>
          <w:p w14:paraId="18C3B697" w14:textId="77777777" w:rsidR="00083A8B" w:rsidRPr="00E66E55" w:rsidRDefault="00083A8B" w:rsidP="00E66E55">
            <w:pPr>
              <w:rPr>
                <w:sz w:val="24"/>
                <w:szCs w:val="24"/>
              </w:rPr>
            </w:pPr>
          </w:p>
        </w:tc>
      </w:tr>
      <w:tr w:rsidR="00B54C8A" w:rsidRPr="000E5C82" w14:paraId="603F7140" w14:textId="77777777" w:rsidTr="00D01634">
        <w:trPr>
          <w:trHeight w:val="111"/>
        </w:trPr>
        <w:tc>
          <w:tcPr>
            <w:tcW w:w="9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2F8444D" w14:textId="77777777" w:rsidR="00B54C8A" w:rsidRPr="000E5C82" w:rsidRDefault="00D01634" w:rsidP="00D0163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</w:t>
            </w:r>
            <w:r w:rsidR="00CC7E3F">
              <w:rPr>
                <w:rFonts w:hint="eastAsia"/>
                <w:sz w:val="20"/>
                <w:szCs w:val="20"/>
              </w:rPr>
              <w:t>１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889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9612E71" w14:textId="2E1A14ED" w:rsidR="00D01634" w:rsidRPr="00D01634" w:rsidRDefault="00E66E55" w:rsidP="002F0FF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評価項目であ</w:t>
            </w:r>
            <w:r w:rsidRPr="004F413B">
              <w:rPr>
                <w:rFonts w:hint="eastAsia"/>
                <w:sz w:val="20"/>
                <w:szCs w:val="20"/>
              </w:rPr>
              <w:t>る「</w:t>
            </w:r>
            <w:r w:rsidR="00083A8B" w:rsidRPr="004F413B">
              <w:rPr>
                <w:rFonts w:hint="eastAsia"/>
                <w:sz w:val="20"/>
                <w:szCs w:val="20"/>
              </w:rPr>
              <w:t>的確性</w:t>
            </w:r>
            <w:r w:rsidR="00572F9B" w:rsidRPr="004F413B">
              <w:rPr>
                <w:rFonts w:hint="eastAsia"/>
                <w:sz w:val="20"/>
                <w:szCs w:val="20"/>
              </w:rPr>
              <w:t>」</w:t>
            </w:r>
            <w:r w:rsidR="00370DB7" w:rsidRPr="004F413B">
              <w:rPr>
                <w:rFonts w:hint="eastAsia"/>
                <w:sz w:val="20"/>
                <w:szCs w:val="20"/>
              </w:rPr>
              <w:t>「独創性」</w:t>
            </w:r>
            <w:r w:rsidR="00572F9B" w:rsidRPr="004F413B">
              <w:rPr>
                <w:rFonts w:hint="eastAsia"/>
                <w:sz w:val="20"/>
                <w:szCs w:val="20"/>
              </w:rPr>
              <w:t>「実現性」</w:t>
            </w:r>
            <w:r w:rsidR="00572F9B">
              <w:rPr>
                <w:rFonts w:hint="eastAsia"/>
                <w:sz w:val="20"/>
                <w:szCs w:val="20"/>
              </w:rPr>
              <w:t>に応じた提案</w:t>
            </w:r>
            <w:r w:rsidR="00D01634">
              <w:rPr>
                <w:rFonts w:hint="eastAsia"/>
                <w:sz w:val="20"/>
                <w:szCs w:val="20"/>
              </w:rPr>
              <w:t>を</w:t>
            </w:r>
            <w:r w:rsidR="00CC7E3F">
              <w:rPr>
                <w:rFonts w:hint="eastAsia"/>
                <w:sz w:val="20"/>
                <w:szCs w:val="20"/>
              </w:rPr>
              <w:t>２</w:t>
            </w:r>
            <w:r w:rsidR="00D01634">
              <w:rPr>
                <w:rFonts w:hint="eastAsia"/>
                <w:sz w:val="20"/>
                <w:szCs w:val="20"/>
              </w:rPr>
              <w:t>ページ以内に記入</w:t>
            </w:r>
            <w:r w:rsidR="00572F9B">
              <w:rPr>
                <w:rFonts w:hint="eastAsia"/>
                <w:sz w:val="20"/>
                <w:szCs w:val="20"/>
              </w:rPr>
              <w:t>すること。</w:t>
            </w:r>
          </w:p>
        </w:tc>
      </w:tr>
      <w:tr w:rsidR="00D01634" w:rsidRPr="000E5C82" w14:paraId="4037D13A" w14:textId="77777777" w:rsidTr="00D01634">
        <w:trPr>
          <w:trHeight w:val="111"/>
        </w:trPr>
        <w:tc>
          <w:tcPr>
            <w:tcW w:w="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CE89A09" w14:textId="77777777" w:rsidR="00D01634" w:rsidRDefault="00D01634" w:rsidP="000E5C8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</w:t>
            </w:r>
            <w:r w:rsidR="00CC7E3F">
              <w:rPr>
                <w:rFonts w:hint="eastAsia"/>
                <w:sz w:val="20"/>
                <w:szCs w:val="20"/>
              </w:rPr>
              <w:t>２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889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26A39CB" w14:textId="77777777" w:rsidR="00D01634" w:rsidRDefault="00CC7E3F" w:rsidP="00D0163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２</w:t>
            </w:r>
            <w:r w:rsidR="00D01634">
              <w:rPr>
                <w:rFonts w:hint="eastAsia"/>
                <w:sz w:val="20"/>
                <w:szCs w:val="20"/>
              </w:rPr>
              <w:t>ページにまたがる場合は片面印刷とし、左上</w:t>
            </w:r>
            <w:r>
              <w:rPr>
                <w:rFonts w:hint="eastAsia"/>
                <w:sz w:val="20"/>
                <w:szCs w:val="20"/>
              </w:rPr>
              <w:t>１</w:t>
            </w:r>
            <w:r w:rsidR="00D01634">
              <w:rPr>
                <w:rFonts w:hint="eastAsia"/>
                <w:sz w:val="20"/>
                <w:szCs w:val="20"/>
              </w:rPr>
              <w:t>か所綴じとすること。</w:t>
            </w:r>
          </w:p>
        </w:tc>
      </w:tr>
    </w:tbl>
    <w:p w14:paraId="3862658E" w14:textId="77777777" w:rsidR="00802AB5" w:rsidRPr="000E5C82" w:rsidRDefault="00802AB5" w:rsidP="0095704D">
      <w:pPr>
        <w:rPr>
          <w:sz w:val="24"/>
          <w:szCs w:val="24"/>
        </w:rPr>
      </w:pPr>
    </w:p>
    <w:sectPr w:rsidR="00802AB5" w:rsidRPr="000E5C82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651EB" w14:textId="77777777" w:rsidR="00061EEA" w:rsidRDefault="00061EEA" w:rsidP="009A0670">
      <w:r>
        <w:separator/>
      </w:r>
    </w:p>
  </w:endnote>
  <w:endnote w:type="continuationSeparator" w:id="0">
    <w:p w14:paraId="6666DBC6" w14:textId="77777777" w:rsidR="00061EEA" w:rsidRDefault="00061EEA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ECE01" w14:textId="77777777" w:rsidR="00061EEA" w:rsidRDefault="00061EEA" w:rsidP="009A0670">
      <w:r>
        <w:separator/>
      </w:r>
    </w:p>
  </w:footnote>
  <w:footnote w:type="continuationSeparator" w:id="0">
    <w:p w14:paraId="353AD5E8" w14:textId="77777777" w:rsidR="00061EEA" w:rsidRDefault="00061EEA" w:rsidP="009A0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C7C22"/>
    <w:multiLevelType w:val="hybridMultilevel"/>
    <w:tmpl w:val="B93A68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F05"/>
    <w:rsid w:val="00055B74"/>
    <w:rsid w:val="00061EEA"/>
    <w:rsid w:val="0006790B"/>
    <w:rsid w:val="00083A8B"/>
    <w:rsid w:val="00084BA2"/>
    <w:rsid w:val="000C2E0C"/>
    <w:rsid w:val="000D5F05"/>
    <w:rsid w:val="000E5C82"/>
    <w:rsid w:val="00102B49"/>
    <w:rsid w:val="002340F6"/>
    <w:rsid w:val="0026680F"/>
    <w:rsid w:val="00275557"/>
    <w:rsid w:val="002F0FFB"/>
    <w:rsid w:val="0033508E"/>
    <w:rsid w:val="00347ACC"/>
    <w:rsid w:val="00370DB7"/>
    <w:rsid w:val="003F1C57"/>
    <w:rsid w:val="004203FE"/>
    <w:rsid w:val="00472ED1"/>
    <w:rsid w:val="00490A9E"/>
    <w:rsid w:val="004C6AE8"/>
    <w:rsid w:val="004F413B"/>
    <w:rsid w:val="00572F9B"/>
    <w:rsid w:val="005D0C17"/>
    <w:rsid w:val="00632CF3"/>
    <w:rsid w:val="00663951"/>
    <w:rsid w:val="006E6465"/>
    <w:rsid w:val="00743B8E"/>
    <w:rsid w:val="00766F73"/>
    <w:rsid w:val="007B6BA6"/>
    <w:rsid w:val="00802AB5"/>
    <w:rsid w:val="00836512"/>
    <w:rsid w:val="008C2A76"/>
    <w:rsid w:val="0095704D"/>
    <w:rsid w:val="009A0670"/>
    <w:rsid w:val="00A46656"/>
    <w:rsid w:val="00A5774A"/>
    <w:rsid w:val="00AF5D74"/>
    <w:rsid w:val="00B17F58"/>
    <w:rsid w:val="00B46312"/>
    <w:rsid w:val="00B54C8A"/>
    <w:rsid w:val="00BA785A"/>
    <w:rsid w:val="00C60AFD"/>
    <w:rsid w:val="00CC7E3F"/>
    <w:rsid w:val="00D01634"/>
    <w:rsid w:val="00D47AA5"/>
    <w:rsid w:val="00E556D0"/>
    <w:rsid w:val="00E66E55"/>
    <w:rsid w:val="00F433FB"/>
    <w:rsid w:val="00F77386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5A78D2F"/>
  <w15:docId w15:val="{AB478FA1-C286-480D-8147-D95518FB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List Paragraph"/>
    <w:basedOn w:val="a"/>
    <w:uiPriority w:val="34"/>
    <w:qFormat/>
    <w:rsid w:val="00E66E5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83A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3A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user</cp:lastModifiedBy>
  <cp:revision>12</cp:revision>
  <cp:lastPrinted>2016-03-16T08:03:00Z</cp:lastPrinted>
  <dcterms:created xsi:type="dcterms:W3CDTF">2018-04-09T07:24:00Z</dcterms:created>
  <dcterms:modified xsi:type="dcterms:W3CDTF">2025-04-21T09:52:00Z</dcterms:modified>
</cp:coreProperties>
</file>